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7B2B33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7B2B33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7B2B33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«5В020800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7B2B33" w:rsidRDefault="007B2B33" w:rsidP="007B2B33">
            <w:pPr>
              <w:pStyle w:val="1"/>
              <w:jc w:val="center"/>
              <w:rPr>
                <w:b/>
                <w:color w:val="FF0000"/>
              </w:rPr>
            </w:pPr>
            <w:r w:rsidRPr="003603BC">
              <w:rPr>
                <w:lang w:val="kk-KZ"/>
              </w:rPr>
              <w:t>7B316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B2B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694D2D" w:rsidTr="00A574B4">
        <w:trPr>
          <w:trHeight w:val="531"/>
        </w:trPr>
        <w:tc>
          <w:tcPr>
            <w:tcW w:w="3005" w:type="dxa"/>
            <w:vMerge w:val="restart"/>
          </w:tcPr>
          <w:p w:rsidR="007B2B33" w:rsidRDefault="009373E4" w:rsidP="00372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оның  тарихын және дамуын оқытып үйретеді.</w:t>
            </w:r>
          </w:p>
          <w:p w:rsidR="00525766" w:rsidRPr="007B2B33" w:rsidRDefault="00525766" w:rsidP="00822ABC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A9258B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өлкетандағы қалыптасқан және қазіргі кезде кең тараған</w:t>
            </w:r>
            <w:r w:rsidR="003B46EA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талдаудың теориялық және әдіснамалық негіздерін білу</w:t>
            </w:r>
          </w:p>
          <w:p w:rsidR="003B46EA" w:rsidRPr="00A9258B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A9258B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тарихи өлкетанудың негізгі ұстанымдары мен әдістерін білу.</w:t>
            </w:r>
          </w:p>
          <w:p w:rsidR="00A9258B" w:rsidRPr="00A9258B" w:rsidRDefault="00525766" w:rsidP="002A69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өлкетануға байланысты ғылыми</w:t>
            </w:r>
            <w:r w:rsidR="00A9258B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мен методологиялық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зертеулерді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  <w:p w:rsidR="002A6976" w:rsidRPr="007B2B33" w:rsidRDefault="002A6976" w:rsidP="00A925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1.3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және қазіргі кездегі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өлкетанудың түрлерін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талдауға негізделген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</w:t>
            </w:r>
            <w:r w:rsidRPr="00A9258B">
              <w:rPr>
                <w:rStyle w:val="tlid-translation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бағаларын беру.</w:t>
            </w:r>
          </w:p>
        </w:tc>
      </w:tr>
      <w:tr w:rsidR="007B2B33" w:rsidRPr="00694D2D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B2B33" w:rsidRDefault="0015627D" w:rsidP="00B45B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өлкетанудағы дереккөздерінің</w:t>
            </w:r>
            <w:r w:rsidR="003B46EA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B45B8A" w:rsidRP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информативтік және</w:t>
            </w:r>
            <w:r w:rsidR="00B45B8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3B46EA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 мәліметтерін қолдану</w:t>
            </w:r>
          </w:p>
        </w:tc>
        <w:tc>
          <w:tcPr>
            <w:tcW w:w="3714" w:type="dxa"/>
          </w:tcPr>
          <w:p w:rsidR="006B01B0" w:rsidRPr="002A6976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529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жазбаша және басқа да дереккөздердің тарихи өлкетанудағы рөлін талдау.</w:t>
            </w:r>
          </w:p>
          <w:p w:rsidR="00020BE5" w:rsidRDefault="004D7B42" w:rsidP="00EA5296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өлкетану</w:t>
            </w:r>
            <w:r w:rsidR="00020BE5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терминалогиясын дұрыс 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  <w:r w:rsidR="002A6976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79FD" w:rsidRPr="00C479FD" w:rsidRDefault="00C479F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7B2B33" w:rsidRPr="00694D2D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B2B33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туған өлкенің тарихын зерттеу үдерісінде қолданылатын гуманитарлық ғылымдардың ерекшеліктерін пайдалану </w:t>
            </w:r>
          </w:p>
          <w:p w:rsidR="003B46EA" w:rsidRPr="007B2B33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C479FD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B2B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өлкетанудағы археологиялық міліметтерге 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 баға беру</w:t>
            </w:r>
            <w:r w:rsidR="002A6976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C479FD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өлкетануды зерттеу барысындағы этнографиялық құндылықтардың рөлін бағалау. </w:t>
            </w:r>
            <w:r w:rsidR="006A2131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2A6976" w:rsidRDefault="00020BE5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еліміздегі тарихи-географиялық атаулардың жиынтығын топонимикалық негізінде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дәлелдеп, нақты ғылыми тұжырымдар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694D2D" w:rsidTr="00A574B4">
        <w:tc>
          <w:tcPr>
            <w:tcW w:w="3005" w:type="dxa"/>
            <w:vMerge w:val="restart"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C479FD" w:rsidRPr="00C479FD" w:rsidRDefault="0015627D" w:rsidP="00C479FD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жаңа және егемендік Қазақстан 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жағдайындағы тарихи өлкетануға байланысты көзқарастарды</w:t>
            </w:r>
          </w:p>
          <w:p w:rsidR="006B01B0" w:rsidRPr="00C479FD" w:rsidRDefault="009373E4" w:rsidP="0093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  <w:r w:rsidR="003B46EA" w:rsidRPr="00C47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B46EA" w:rsidRPr="003B46EA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714" w:type="dxa"/>
          </w:tcPr>
          <w:p w:rsidR="005F4970" w:rsidRPr="007F0E29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</w:t>
            </w:r>
            <w:r w:rsidR="005F4970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6B01B0" w:rsidRPr="007F0E29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F0E29" w:rsidRDefault="00020BE5" w:rsidP="00D64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туған өлкеге арналған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құнды мәліметтерді пайдалануда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694D2D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822AB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822ABC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</w:t>
            </w:r>
            <w:r w:rsidR="00822ABC" w:rsidRP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лкетану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саласындағы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музейлердің, мұрағаттардың, ескерткіштерді қорғау қоғамының өзара  байланыстарын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ескеру </w:t>
            </w:r>
            <w:r w:rsidR="00822ABC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 құрастыру әдістерінің жүйесін құру</w:t>
            </w:r>
          </w:p>
          <w:p w:rsidR="00822ABC" w:rsidRPr="003603BC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2ABC" w:rsidRPr="007B2B33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7F0E29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өлкетануды зерттеудегі музейлердің рөліне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 баға беру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A6976" w:rsidRPr="007F0E29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өлкетанудың мұрағат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 жоспарларын жасау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</w:p>
          <w:p w:rsidR="002A6976" w:rsidRPr="007F0E29" w:rsidRDefault="00020BE5" w:rsidP="007F0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өлкетану мен республиканың ескерткіштерін қорғау қоғамының өзара байланысына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көрнекі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жобаларын әзірлеу.</w:t>
            </w:r>
          </w:p>
        </w:tc>
      </w:tr>
      <w:tr w:rsidR="007B2B33" w:rsidRPr="007B2B33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археология, қосалқы тарихи пәндер.</w:t>
            </w:r>
          </w:p>
          <w:p w:rsidR="00AA2342" w:rsidRPr="007B2B33" w:rsidRDefault="003C602B" w:rsidP="006C44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694D2D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6D4AD1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6D4AD1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23975" w:rsidRPr="003603BC" w:rsidRDefault="00BF41AC" w:rsidP="0055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="00123975" w:rsidRPr="006D4AD1">
              <w:rPr>
                <w:rFonts w:ascii="Times New Roman" w:hAnsi="Times New Roman"/>
                <w:sz w:val="20"/>
                <w:szCs w:val="20"/>
                <w:lang w:val="kk-KZ"/>
              </w:rPr>
              <w:t>Исаева А.И.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Тарихи өлкетану. – Алматы: Қазақ университеті, 2016. – 246 б.</w:t>
            </w:r>
          </w:p>
          <w:p w:rsidR="00123975" w:rsidRPr="003603BC" w:rsidRDefault="005549F4" w:rsidP="00123975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 Калыш А.Б., Исаева А.И. Историческое краеведение Казахстана. – Алматы: Қазақ университеті, 2017. – 305 с.</w:t>
            </w:r>
          </w:p>
          <w:p w:rsidR="00123975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Қазақтың этнографиялық категориялар, ұғымдар мен атауларының дәстүрлі </w:t>
            </w:r>
            <w:r w:rsidR="00123975"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жүйесі. Энциклопедия. – Т. 1-6. – Алматы: Слон, 2011-2016.</w:t>
            </w:r>
          </w:p>
          <w:p w:rsidR="005549F4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4. Райымхан К.</w:t>
            </w:r>
            <w:r w:rsidR="006D4AD1"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Н.</w:t>
            </w: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Тарихи өлкетану. </w:t>
            </w: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2004. – 124 б.</w:t>
            </w:r>
          </w:p>
          <w:p w:rsidR="00AA2342" w:rsidRPr="00201E0A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Мұсаұлы Ж. Тарих және ономастика. – Алматы: Санат,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3A1F06" w:rsidRPr="006D4AD1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6D4AD1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6D4AD1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6D4AD1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7B2B33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4AD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6D4AD1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694D2D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694D2D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3603BC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3603B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7B2B33" w:rsidRDefault="000948D1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2C2105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="00917D38"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="008A636D"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B93CF1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A00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="005A007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</w:t>
            </w:r>
            <w:r w:rsidR="005A007D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7B2B33" w:rsidRDefault="002335AB" w:rsidP="00B93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93CF1"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құру.</w:t>
            </w:r>
            <w:r w:rsidR="00B93CF1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B93CF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B2B33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B93CF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 w:rsidR="00B301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="00B30196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A770D"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="000A770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 w:rsidR="00B93CF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895E30" w:rsidRPr="007B2B33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681643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="000A770D"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деректеріне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95E30" w:rsidRPr="007B2B33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1F1F9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деректердің ерекшеліктері.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3F2" w:rsidRPr="00AE506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53F2"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деректердің ерекшеліктері.</w:t>
            </w:r>
          </w:p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61600"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224EF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 w:rsidR="008156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EB09B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15604" w:rsidRPr="00EB09B8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Тарихи өлкетанудағы демографиялық деректердің түрлері</w:t>
            </w:r>
            <w:r w:rsidR="008156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="008156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EB09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EB09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23.10.2020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ны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 w:cs="Times New Roman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504FC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XV –ХVIІ ғасырлардағы тарихи-өлкетану мәліметтері.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C41512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7B2B3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  <w:p w:rsidR="00C41512" w:rsidRPr="00FB5FF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C41512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="00CD7904"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дамуын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CD7904"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="00642CD6" w:rsidRPr="00642CD6">
              <w:rPr>
                <w:rFonts w:ascii="Times New Roman" w:hAnsi="Times New Roman" w:cs="Times New Roman"/>
                <w:lang w:val="kk-KZ"/>
              </w:rPr>
              <w:t xml:space="preserve">Республикасы Президенті мұрағатының ерекшелігіне </w:t>
            </w:r>
            <w:r w:rsidR="005E16E0" w:rsidRPr="00642C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642C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 w:rsidR="00CD7904"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1956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="001956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571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 w:rsidR="00642CD6"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 w:rsid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94D2D" w:rsidRDefault="00694D2D" w:rsidP="00B3375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>Декан                                                                                            Но</w:t>
      </w:r>
      <w:r>
        <w:rPr>
          <w:rFonts w:ascii="Times New Roman" w:hAnsi="Times New Roman" w:cs="Times New Roman"/>
          <w:b/>
          <w:lang w:val="kk-KZ"/>
        </w:rPr>
        <w:t>ғ</w:t>
      </w:r>
      <w:r w:rsidRPr="00694D2D">
        <w:rPr>
          <w:rFonts w:ascii="Times New Roman" w:hAnsi="Times New Roman" w:cs="Times New Roman"/>
          <w:b/>
          <w:lang w:val="kk-KZ"/>
        </w:rPr>
        <w:t>айбаева М.С.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 xml:space="preserve">Әдістеме </w:t>
      </w:r>
      <w:r w:rsidRPr="00694D2D">
        <w:rPr>
          <w:rFonts w:ascii="Times New Roman" w:hAnsi="Times New Roman" w:cs="Times New Roman"/>
          <w:b/>
          <w:lang w:val="kk-KZ"/>
        </w:rPr>
        <w:t>бюро</w:t>
      </w:r>
      <w:r w:rsidRPr="00694D2D">
        <w:rPr>
          <w:rFonts w:ascii="Times New Roman" w:hAnsi="Times New Roman" w:cs="Times New Roman"/>
          <w:b/>
          <w:lang w:val="kk-KZ"/>
        </w:rPr>
        <w:t>ның төрайымй</w:t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  <w:t>Джолдыбаева У.М.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</w:rPr>
      </w:pPr>
      <w:r w:rsidRPr="00694D2D">
        <w:rPr>
          <w:rFonts w:ascii="Times New Roman" w:hAnsi="Times New Roman" w:cs="Times New Roman"/>
          <w:b/>
        </w:rPr>
        <w:t>Заведую</w:t>
      </w:r>
      <w:r w:rsidRPr="00694D2D">
        <w:rPr>
          <w:rFonts w:ascii="Times New Roman" w:hAnsi="Times New Roman" w:cs="Times New Roman"/>
          <w:b/>
        </w:rPr>
        <w:t>щий кафедрой</w:t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  <w:t xml:space="preserve"> </w:t>
      </w:r>
      <w:r w:rsidRPr="00694D2D">
        <w:rPr>
          <w:rFonts w:ascii="Times New Roman" w:hAnsi="Times New Roman" w:cs="Times New Roman"/>
          <w:b/>
        </w:rPr>
        <w:t>Жуматаев Р.С.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</w:rPr>
        <w:t>Лектор</w:t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 xml:space="preserve">  </w:t>
      </w:r>
      <w:r w:rsidRPr="00694D2D">
        <w:rPr>
          <w:rFonts w:ascii="Times New Roman" w:hAnsi="Times New Roman" w:cs="Times New Roman"/>
          <w:b/>
          <w:lang w:val="kk-KZ"/>
        </w:rPr>
        <w:t>Қ</w:t>
      </w:r>
      <w:r w:rsidRPr="00694D2D">
        <w:rPr>
          <w:rFonts w:ascii="Times New Roman" w:hAnsi="Times New Roman" w:cs="Times New Roman"/>
          <w:b/>
          <w:lang w:val="kk-KZ"/>
        </w:rPr>
        <w:t>алыш А.Б.</w:t>
      </w:r>
    </w:p>
    <w:p w:rsidR="00694D2D" w:rsidRPr="00694D2D" w:rsidRDefault="00694D2D" w:rsidP="00694D2D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 xml:space="preserve">Семинар жүргізуші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Қ</w:t>
      </w:r>
      <w:r w:rsidRPr="00694D2D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А.Б.</w:t>
      </w:r>
      <w:bookmarkStart w:id="0" w:name="_GoBack"/>
      <w:bookmarkEnd w:id="0"/>
    </w:p>
    <w:sectPr w:rsidR="00694D2D" w:rsidRPr="00694D2D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475" w:rsidRDefault="00FC7475" w:rsidP="004D7B42">
      <w:pPr>
        <w:spacing w:after="0" w:line="240" w:lineRule="auto"/>
      </w:pPr>
      <w:r>
        <w:separator/>
      </w:r>
    </w:p>
  </w:endnote>
  <w:endnote w:type="continuationSeparator" w:id="0">
    <w:p w:rsidR="00FC7475" w:rsidRDefault="00FC7475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475" w:rsidRDefault="00FC7475" w:rsidP="004D7B42">
      <w:pPr>
        <w:spacing w:after="0" w:line="240" w:lineRule="auto"/>
      </w:pPr>
      <w:r>
        <w:separator/>
      </w:r>
    </w:p>
  </w:footnote>
  <w:footnote w:type="continuationSeparator" w:id="0">
    <w:p w:rsidR="00FC7475" w:rsidRDefault="00FC7475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E3014"/>
    <w:rsid w:val="00100133"/>
    <w:rsid w:val="00107342"/>
    <w:rsid w:val="001165C7"/>
    <w:rsid w:val="00123975"/>
    <w:rsid w:val="001342DC"/>
    <w:rsid w:val="00140C6E"/>
    <w:rsid w:val="0015627D"/>
    <w:rsid w:val="0018668F"/>
    <w:rsid w:val="00195621"/>
    <w:rsid w:val="001A652C"/>
    <w:rsid w:val="001A6814"/>
    <w:rsid w:val="001B734E"/>
    <w:rsid w:val="001C161F"/>
    <w:rsid w:val="001C164F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C5879"/>
    <w:rsid w:val="003C602B"/>
    <w:rsid w:val="003F1D00"/>
    <w:rsid w:val="003F297A"/>
    <w:rsid w:val="00432001"/>
    <w:rsid w:val="00435469"/>
    <w:rsid w:val="00457970"/>
    <w:rsid w:val="00492266"/>
    <w:rsid w:val="0049564B"/>
    <w:rsid w:val="004D34FD"/>
    <w:rsid w:val="004D7B42"/>
    <w:rsid w:val="004E0E9F"/>
    <w:rsid w:val="004E233E"/>
    <w:rsid w:val="004F199C"/>
    <w:rsid w:val="00503362"/>
    <w:rsid w:val="005116B1"/>
    <w:rsid w:val="00525766"/>
    <w:rsid w:val="00531A76"/>
    <w:rsid w:val="00541E50"/>
    <w:rsid w:val="005549F4"/>
    <w:rsid w:val="005765E0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57CB"/>
    <w:rsid w:val="00681643"/>
    <w:rsid w:val="006946E6"/>
    <w:rsid w:val="00694D2D"/>
    <w:rsid w:val="0069591A"/>
    <w:rsid w:val="00695EF4"/>
    <w:rsid w:val="006A1B21"/>
    <w:rsid w:val="006A2131"/>
    <w:rsid w:val="006A26B8"/>
    <w:rsid w:val="006A6B5B"/>
    <w:rsid w:val="006B01B0"/>
    <w:rsid w:val="006C44BB"/>
    <w:rsid w:val="006D4AD1"/>
    <w:rsid w:val="006D50F7"/>
    <w:rsid w:val="006E1675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5751"/>
    <w:rsid w:val="008152DB"/>
    <w:rsid w:val="00815604"/>
    <w:rsid w:val="00822ABC"/>
    <w:rsid w:val="00831DDC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A636D"/>
    <w:rsid w:val="008B0EC3"/>
    <w:rsid w:val="008C43EC"/>
    <w:rsid w:val="008D4D1F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F038E"/>
    <w:rsid w:val="009F5487"/>
    <w:rsid w:val="00A004BD"/>
    <w:rsid w:val="00A03225"/>
    <w:rsid w:val="00A15B55"/>
    <w:rsid w:val="00A21904"/>
    <w:rsid w:val="00A23294"/>
    <w:rsid w:val="00A40A96"/>
    <w:rsid w:val="00A4726D"/>
    <w:rsid w:val="00A5644B"/>
    <w:rsid w:val="00A574B4"/>
    <w:rsid w:val="00A76478"/>
    <w:rsid w:val="00A9258B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22355"/>
    <w:rsid w:val="00B2558C"/>
    <w:rsid w:val="00B30196"/>
    <w:rsid w:val="00B31A9C"/>
    <w:rsid w:val="00B33753"/>
    <w:rsid w:val="00B45B8A"/>
    <w:rsid w:val="00B504FC"/>
    <w:rsid w:val="00B51ADB"/>
    <w:rsid w:val="00B56706"/>
    <w:rsid w:val="00B5689B"/>
    <w:rsid w:val="00B8294E"/>
    <w:rsid w:val="00B84570"/>
    <w:rsid w:val="00B93CF1"/>
    <w:rsid w:val="00BB15C6"/>
    <w:rsid w:val="00BD1D98"/>
    <w:rsid w:val="00BF41AC"/>
    <w:rsid w:val="00C01F91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A23AF"/>
    <w:rsid w:val="00CA460D"/>
    <w:rsid w:val="00CB55D4"/>
    <w:rsid w:val="00CB599A"/>
    <w:rsid w:val="00CC2636"/>
    <w:rsid w:val="00CD470E"/>
    <w:rsid w:val="00CD49CA"/>
    <w:rsid w:val="00CD7904"/>
    <w:rsid w:val="00CD7CE0"/>
    <w:rsid w:val="00CE1F12"/>
    <w:rsid w:val="00D11B29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A5296"/>
    <w:rsid w:val="00EB09B8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C7475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D1E1-E93C-49D7-80A0-C12C7A4F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77023</cp:lastModifiedBy>
  <cp:revision>154</cp:revision>
  <dcterms:created xsi:type="dcterms:W3CDTF">2020-09-09T10:30:00Z</dcterms:created>
  <dcterms:modified xsi:type="dcterms:W3CDTF">2020-10-28T10:10:00Z</dcterms:modified>
</cp:coreProperties>
</file>